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D22108" w:rsidRDefault="00D22108">
      <w:pPr>
        <w:spacing w:after="0" w:line="259" w:lineRule="auto"/>
        <w:ind w:left="-105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space="720"/>
        </w:sectPr>
      </w:pPr>
    </w:p>
    <w:p w:rsidR="00D22108" w:rsidRDefault="00D22108" w:rsidP="00A80476">
      <w:pPr>
        <w:spacing w:after="0" w:line="259" w:lineRule="auto"/>
        <w:ind w:left="-127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lastRenderedPageBreak/>
        <w:t xml:space="preserve">ПРИНЯТО:                                             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на педагогическом совете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Протокол №________        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От «___» _________20__ г.        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                  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lastRenderedPageBreak/>
        <w:t xml:space="preserve"> «УТВЕРЖДАЮ»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Заведующая МБДОУ «Пчелка»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__________ С.М.Хидирбекова</w:t>
      </w:r>
    </w:p>
    <w:p w:rsidR="008340AA" w:rsidRPr="00D22108" w:rsidRDefault="00D22108" w:rsidP="00D22108">
      <w:pPr>
        <w:spacing w:after="0" w:line="259" w:lineRule="auto"/>
        <w:ind w:left="-1056" w:right="-58" w:firstLine="0"/>
        <w:jc w:val="lef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«___»</w:t>
      </w:r>
      <w:r>
        <w:rPr>
          <w:b/>
          <w:sz w:val="24"/>
          <w:szCs w:val="24"/>
        </w:rPr>
        <w:t xml:space="preserve">  </w:t>
      </w:r>
      <w:r w:rsidRPr="00D22108">
        <w:rPr>
          <w:b/>
          <w:sz w:val="24"/>
          <w:szCs w:val="24"/>
        </w:rPr>
        <w:t xml:space="preserve">                                 «____» </w:t>
      </w:r>
      <w:r>
        <w:rPr>
          <w:b/>
          <w:sz w:val="24"/>
          <w:szCs w:val="24"/>
        </w:rPr>
        <w:t>_</w:t>
      </w:r>
      <w:r w:rsidRPr="00D22108">
        <w:rPr>
          <w:b/>
          <w:sz w:val="24"/>
          <w:szCs w:val="24"/>
        </w:rPr>
        <w:t>________ 20___г</w:t>
      </w:r>
    </w:p>
    <w:p w:rsidR="008340AA" w:rsidRPr="00D22108" w:rsidRDefault="008340AA" w:rsidP="008340AA">
      <w:pPr>
        <w:tabs>
          <w:tab w:val="left" w:pos="1605"/>
        </w:tabs>
        <w:spacing w:after="0" w:line="259" w:lineRule="auto"/>
        <w:ind w:left="-1056" w:right="-58" w:firstLine="0"/>
        <w:jc w:val="lef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ab/>
      </w:r>
    </w:p>
    <w:p w:rsidR="00D22108" w:rsidRDefault="00D22108">
      <w:pPr>
        <w:spacing w:after="0" w:line="259" w:lineRule="auto"/>
        <w:ind w:left="-105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8340AA" w:rsidRDefault="008340AA" w:rsidP="00A80476">
      <w:pPr>
        <w:spacing w:after="0" w:line="259" w:lineRule="auto"/>
        <w:ind w:left="284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A80476" w:rsidRDefault="00A80476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A80476" w:rsidRDefault="00A80476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A80476" w:rsidRDefault="00A80476" w:rsidP="00A80476">
      <w:pPr>
        <w:spacing w:after="0" w:line="259" w:lineRule="auto"/>
        <w:ind w:left="3828" w:right="-58" w:firstLine="0"/>
        <w:jc w:val="center"/>
        <w:rPr>
          <w:szCs w:val="28"/>
        </w:rPr>
        <w:sectPr w:rsidR="00A80476" w:rsidSect="008340AA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1C5F94" w:rsidRDefault="001C5F94" w:rsidP="001C5F94">
      <w:pPr>
        <w:spacing w:after="154" w:line="348" w:lineRule="auto"/>
        <w:ind w:left="0" w:right="0" w:firstLine="0"/>
        <w:jc w:val="center"/>
        <w:rPr>
          <w:b/>
          <w:sz w:val="48"/>
          <w:szCs w:val="48"/>
        </w:rPr>
      </w:pPr>
    </w:p>
    <w:p w:rsidR="001C5F94" w:rsidRDefault="001C5F94" w:rsidP="001C5F94">
      <w:pPr>
        <w:spacing w:after="154" w:line="348" w:lineRule="auto"/>
        <w:ind w:left="0" w:right="0" w:firstLine="0"/>
        <w:rPr>
          <w:b/>
          <w:sz w:val="48"/>
          <w:szCs w:val="48"/>
        </w:rPr>
      </w:pPr>
    </w:p>
    <w:p w:rsidR="00714C93" w:rsidRPr="00714C93" w:rsidRDefault="00714C93" w:rsidP="00714C93">
      <w:pPr>
        <w:shd w:val="clear" w:color="auto" w:fill="FFFFFF"/>
        <w:spacing w:after="0" w:line="360" w:lineRule="auto"/>
        <w:ind w:left="720" w:right="0" w:firstLine="0"/>
        <w:jc w:val="center"/>
        <w:rPr>
          <w:b/>
          <w:color w:val="auto"/>
          <w:sz w:val="32"/>
          <w:szCs w:val="26"/>
        </w:rPr>
      </w:pPr>
      <w:r w:rsidRPr="00714C93">
        <w:rPr>
          <w:b/>
          <w:color w:val="auto"/>
          <w:sz w:val="32"/>
          <w:szCs w:val="26"/>
        </w:rPr>
        <w:t>ПОЛОЖЕНИЕ</w:t>
      </w:r>
    </w:p>
    <w:p w:rsidR="00714C93" w:rsidRPr="00714C93" w:rsidRDefault="00714C93" w:rsidP="00714C93">
      <w:pPr>
        <w:shd w:val="clear" w:color="auto" w:fill="FFFFFF"/>
        <w:spacing w:after="0" w:line="360" w:lineRule="auto"/>
        <w:ind w:left="720" w:right="0" w:firstLine="0"/>
        <w:jc w:val="center"/>
        <w:rPr>
          <w:color w:val="auto"/>
          <w:sz w:val="36"/>
          <w:szCs w:val="26"/>
        </w:rPr>
      </w:pPr>
      <w:r w:rsidRPr="00714C93">
        <w:rPr>
          <w:b/>
          <w:bCs/>
          <w:color w:val="auto"/>
          <w:szCs w:val="26"/>
        </w:rPr>
        <w:t>О ДОБРОВОЛЬНОЙ ПОЖАРНОЙ ДРУЖИНЕ</w:t>
      </w:r>
    </w:p>
    <w:p w:rsidR="00714C93" w:rsidRPr="00714C93" w:rsidRDefault="00714C93" w:rsidP="00714C93">
      <w:pPr>
        <w:spacing w:after="0" w:line="360" w:lineRule="auto"/>
        <w:ind w:left="720" w:right="0" w:firstLine="0"/>
        <w:jc w:val="center"/>
        <w:rPr>
          <w:b/>
          <w:color w:val="auto"/>
          <w:sz w:val="32"/>
          <w:szCs w:val="26"/>
        </w:rPr>
      </w:pPr>
      <w:r w:rsidRPr="00714C93">
        <w:rPr>
          <w:b/>
          <w:color w:val="auto"/>
          <w:sz w:val="32"/>
          <w:szCs w:val="26"/>
        </w:rPr>
        <w:t>муниципального бюджетного дошкольного образовательн</w:t>
      </w:r>
      <w:r>
        <w:rPr>
          <w:b/>
          <w:color w:val="auto"/>
          <w:sz w:val="32"/>
          <w:szCs w:val="26"/>
        </w:rPr>
        <w:t>о</w:t>
      </w:r>
      <w:r w:rsidR="00D86575">
        <w:rPr>
          <w:b/>
          <w:color w:val="auto"/>
          <w:sz w:val="32"/>
          <w:szCs w:val="26"/>
        </w:rPr>
        <w:t xml:space="preserve">го учреждения «Детский сад №24 </w:t>
      </w:r>
      <w:bookmarkStart w:id="0" w:name="_GoBack"/>
      <w:bookmarkEnd w:id="0"/>
      <w:r>
        <w:rPr>
          <w:b/>
          <w:color w:val="auto"/>
          <w:sz w:val="32"/>
          <w:szCs w:val="26"/>
        </w:rPr>
        <w:t>«Пчёлка»</w:t>
      </w:r>
      <w:r w:rsidRPr="00714C93">
        <w:rPr>
          <w:b/>
          <w:color w:val="auto"/>
          <w:sz w:val="32"/>
          <w:szCs w:val="26"/>
        </w:rPr>
        <w:t>»</w:t>
      </w:r>
    </w:p>
    <w:p w:rsidR="00714C93" w:rsidRPr="00714C93" w:rsidRDefault="00714C93" w:rsidP="00714C93">
      <w:pPr>
        <w:spacing w:after="0" w:line="240" w:lineRule="auto"/>
        <w:ind w:left="0" w:right="0" w:firstLine="0"/>
        <w:jc w:val="left"/>
        <w:rPr>
          <w:b/>
          <w:bCs/>
          <w:caps/>
          <w:color w:val="404040"/>
          <w:sz w:val="12"/>
          <w:szCs w:val="44"/>
        </w:rPr>
      </w:pPr>
    </w:p>
    <w:p w:rsidR="00714C93" w:rsidRPr="00714C93" w:rsidRDefault="00714C93" w:rsidP="00714C93">
      <w:pPr>
        <w:spacing w:after="0" w:line="240" w:lineRule="auto"/>
        <w:ind w:left="720" w:right="0" w:firstLine="0"/>
        <w:jc w:val="left"/>
        <w:rPr>
          <w:b/>
          <w:bCs/>
          <w:caps/>
          <w:color w:val="404040"/>
          <w:sz w:val="12"/>
          <w:szCs w:val="44"/>
        </w:rPr>
      </w:pPr>
    </w:p>
    <w:p w:rsidR="00714C93" w:rsidRPr="00714C93" w:rsidRDefault="00714C93" w:rsidP="00714C93">
      <w:pPr>
        <w:spacing w:after="0" w:line="240" w:lineRule="auto"/>
        <w:ind w:left="720" w:right="0" w:firstLine="0"/>
        <w:jc w:val="left"/>
        <w:rPr>
          <w:b/>
          <w:bCs/>
          <w:caps/>
          <w:color w:val="404040"/>
          <w:sz w:val="12"/>
          <w:szCs w:val="44"/>
        </w:rPr>
      </w:pPr>
    </w:p>
    <w:p w:rsidR="00714C93" w:rsidRPr="00714C93" w:rsidRDefault="00714C93" w:rsidP="00714C93">
      <w:pPr>
        <w:spacing w:after="0" w:line="240" w:lineRule="auto"/>
        <w:ind w:left="720" w:right="0" w:firstLine="0"/>
        <w:jc w:val="left"/>
        <w:rPr>
          <w:b/>
          <w:bCs/>
          <w:caps/>
          <w:color w:val="404040"/>
          <w:sz w:val="12"/>
          <w:szCs w:val="44"/>
        </w:rPr>
      </w:pPr>
    </w:p>
    <w:p w:rsidR="00714C93" w:rsidRPr="00714C93" w:rsidRDefault="00714C93" w:rsidP="00714C93">
      <w:pPr>
        <w:numPr>
          <w:ilvl w:val="0"/>
          <w:numId w:val="12"/>
        </w:numPr>
        <w:spacing w:after="0" w:line="240" w:lineRule="auto"/>
        <w:ind w:right="0"/>
        <w:jc w:val="left"/>
        <w:rPr>
          <w:b/>
          <w:bCs/>
          <w:color w:val="auto"/>
          <w:sz w:val="26"/>
          <w:szCs w:val="26"/>
        </w:rPr>
      </w:pPr>
      <w:r w:rsidRPr="00714C93">
        <w:rPr>
          <w:b/>
          <w:bCs/>
          <w:color w:val="auto"/>
          <w:sz w:val="26"/>
          <w:szCs w:val="26"/>
        </w:rPr>
        <w:t>Общие положения</w:t>
      </w:r>
    </w:p>
    <w:p w:rsidR="00714C93" w:rsidRPr="00714C93" w:rsidRDefault="00714C93" w:rsidP="00714C93">
      <w:pPr>
        <w:numPr>
          <w:ilvl w:val="1"/>
          <w:numId w:val="12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Настоящее Положение составлено для муниципального бюджетного дошкольного образовательного учреждения «Детский сад № 24» с целью обеспечения оптимального противопожарного режима в Учреждении.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1.2. Для проведения мероприятий по охране от пожаров в Учреждении организуется добровольная пожарная дружина (далее – ДПД) из числа работников Учреждения.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1.3. Организация ДПД, руководство ее деятельностью и проведение массово-разъяснительной работы среди работников возлагается на ответственного за пожарную безопасность Учреждения.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1.4. Членами ДПД являются работники Учреждения, непосредственно участвующие на добровольной основе (на основании личного заявления) в деятельности по предупреждению и тушению пожаров.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1.5. Утверждение личного состава ДПД и ее численный состав определяет заведующий Учреждения своим приказом в начале каждого календарного года.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1.6. Руководитель добровольной пожарной дружины подчиняется заведующем Учреждения и выполняет свои задачи под руководством ответственного за пожарную безопасность Учреждения.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1.7. В своей деятельности Добровольная пожарная дружина руководствуется:</w:t>
      </w:r>
    </w:p>
    <w:p w:rsidR="00714C93" w:rsidRPr="00714C93" w:rsidRDefault="00714C93" w:rsidP="00714C93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-законодательством Российской Федерации,</w:t>
      </w:r>
    </w:p>
    <w:p w:rsidR="00714C93" w:rsidRPr="00714C93" w:rsidRDefault="00714C93" w:rsidP="00714C93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  <w:bookmarkStart w:id="1" w:name="ole_link1"/>
      <w:r w:rsidRPr="00714C93">
        <w:rPr>
          <w:color w:val="auto"/>
          <w:sz w:val="26"/>
          <w:szCs w:val="26"/>
        </w:rPr>
        <w:t>-Трудовым Кодексом РФ,</w:t>
      </w:r>
      <w:bookmarkEnd w:id="1"/>
    </w:p>
    <w:p w:rsidR="00714C93" w:rsidRPr="00714C93" w:rsidRDefault="00714C93" w:rsidP="00714C93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-уставом Учреждения;</w:t>
      </w:r>
    </w:p>
    <w:p w:rsidR="00714C93" w:rsidRPr="00714C93" w:rsidRDefault="00714C93" w:rsidP="00714C93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 xml:space="preserve">- Федеральным Законом от 22.07.2008 № 123-ФЗ «Технический регламент о требованиях пожарной безопасности» (ред. от 23.06.2014) </w:t>
      </w:r>
    </w:p>
    <w:p w:rsidR="00714C93" w:rsidRPr="00714C93" w:rsidRDefault="00714C93" w:rsidP="00714C93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- Постановлением Правительства РФ от 25.04.2012 № 390 «О противопожарном режиме» (вместе с Правилами противопожарного режима в РФ)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</w:p>
    <w:p w:rsidR="00714C93" w:rsidRPr="00714C93" w:rsidRDefault="00714C93" w:rsidP="00714C93">
      <w:pPr>
        <w:numPr>
          <w:ilvl w:val="0"/>
          <w:numId w:val="12"/>
        </w:numPr>
        <w:spacing w:after="0" w:line="240" w:lineRule="auto"/>
        <w:ind w:right="0"/>
        <w:jc w:val="left"/>
        <w:rPr>
          <w:b/>
          <w:bCs/>
          <w:color w:val="auto"/>
          <w:sz w:val="26"/>
          <w:szCs w:val="26"/>
        </w:rPr>
      </w:pPr>
      <w:r w:rsidRPr="00714C93">
        <w:rPr>
          <w:b/>
          <w:bCs/>
          <w:color w:val="auto"/>
          <w:sz w:val="26"/>
          <w:szCs w:val="26"/>
        </w:rPr>
        <w:lastRenderedPageBreak/>
        <w:t>Задачи добровольной пожарной дружины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2.1. Осуществление контроля за соблюдением в Учреждении установленного правилами, инструкциями, приказами противопожарного режима (см. приложение).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2.2. Проведение разъяснительной работы среди работников с целью соблюдения противопожарного режима в Учреждении.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2.3. Надзор за исправным состоянием первичных средств пожаротушения (огнетушителей, пожарных кранов) и готовностью их к действию.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2.4. Вызов пожарных подразделений города в случае возникновения пожара и принятие немедленных мер по эвакуации воспитанников и работников, тушению пожара имеющимися в Учреждении первичными средствами пожаротушения.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b/>
          <w:color w:val="auto"/>
          <w:sz w:val="26"/>
          <w:szCs w:val="26"/>
        </w:rPr>
      </w:pPr>
    </w:p>
    <w:p w:rsidR="00714C93" w:rsidRPr="00714C93" w:rsidRDefault="00714C93" w:rsidP="00714C93">
      <w:pPr>
        <w:numPr>
          <w:ilvl w:val="0"/>
          <w:numId w:val="12"/>
        </w:numPr>
        <w:spacing w:after="0" w:line="240" w:lineRule="auto"/>
        <w:ind w:right="0"/>
        <w:jc w:val="left"/>
        <w:rPr>
          <w:b/>
          <w:bCs/>
          <w:color w:val="auto"/>
          <w:sz w:val="26"/>
          <w:szCs w:val="26"/>
        </w:rPr>
      </w:pPr>
      <w:r w:rsidRPr="00714C93">
        <w:rPr>
          <w:b/>
          <w:bCs/>
          <w:color w:val="auto"/>
          <w:sz w:val="26"/>
          <w:szCs w:val="26"/>
        </w:rPr>
        <w:t>Порядок организации работы добровольной пожарной дружины</w:t>
      </w:r>
    </w:p>
    <w:p w:rsidR="00714C93" w:rsidRPr="00714C93" w:rsidRDefault="00714C93" w:rsidP="00714C93">
      <w:pPr>
        <w:spacing w:after="0" w:line="240" w:lineRule="auto"/>
        <w:ind w:left="0" w:right="0" w:firstLine="54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3.1. Численный состав ДПД определяет заведующий Учреждения.</w:t>
      </w:r>
    </w:p>
    <w:p w:rsidR="00714C93" w:rsidRPr="00714C93" w:rsidRDefault="00714C93" w:rsidP="00714C93">
      <w:pPr>
        <w:spacing w:after="0" w:line="240" w:lineRule="auto"/>
        <w:ind w:left="0" w:right="0" w:firstLine="54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3.2. ДПД организуется на добровольных началах из числа работников Учреждения в возрасте не моложе 18 лет.</w:t>
      </w:r>
    </w:p>
    <w:p w:rsidR="00714C93" w:rsidRPr="00714C93" w:rsidRDefault="00714C93" w:rsidP="00714C93">
      <w:pPr>
        <w:spacing w:after="0" w:line="240" w:lineRule="auto"/>
        <w:ind w:left="0" w:right="0" w:firstLine="54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3.3. Комплектуется ДПД таким образом, чтобы в каждой смене имелись члены дружины.</w:t>
      </w:r>
    </w:p>
    <w:p w:rsidR="00714C93" w:rsidRPr="00714C93" w:rsidRDefault="00714C93" w:rsidP="00714C93">
      <w:pPr>
        <w:spacing w:after="0" w:line="240" w:lineRule="auto"/>
        <w:ind w:left="0" w:right="0" w:firstLine="567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3.4. Инструкция о порядке действий членов ДПД в случае возникновения пожара вывешивается в учреждении на стенде «Пожарная безопасность».</w:t>
      </w:r>
    </w:p>
    <w:p w:rsidR="00714C93" w:rsidRPr="00714C93" w:rsidRDefault="00714C93" w:rsidP="00714C93">
      <w:pPr>
        <w:spacing w:after="0" w:line="240" w:lineRule="auto"/>
        <w:ind w:left="0" w:right="0" w:firstLine="567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3.5. Подготовка членов ДПД осуществляется начальником дружины Учреждения.</w:t>
      </w:r>
    </w:p>
    <w:p w:rsidR="00714C93" w:rsidRPr="00714C93" w:rsidRDefault="00714C93" w:rsidP="00714C93">
      <w:pPr>
        <w:spacing w:after="0" w:line="240" w:lineRule="auto"/>
        <w:ind w:left="0" w:right="0" w:firstLine="567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В ходе последующей подготовки члены ДПД должны изучить документы, регламентирующие организацию работы по предупреждению пожаров и их тушению, эксплуатации пожарной техники, а также пожарную опасность Учреждения и правила по охране труда.</w:t>
      </w:r>
    </w:p>
    <w:p w:rsidR="00714C93" w:rsidRPr="00714C93" w:rsidRDefault="00714C93" w:rsidP="00714C93">
      <w:pPr>
        <w:spacing w:after="0" w:line="240" w:lineRule="auto"/>
        <w:ind w:left="0" w:right="0" w:firstLine="567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 xml:space="preserve">Программа  последующей  подготовки  должна предусматривать проведение теоретических и практических занятий по обеспечению противопожарного режима в Учреждении.  </w:t>
      </w:r>
    </w:p>
    <w:p w:rsidR="00714C93" w:rsidRPr="00714C93" w:rsidRDefault="00714C93" w:rsidP="00714C93">
      <w:pPr>
        <w:spacing w:after="0" w:line="240" w:lineRule="auto"/>
        <w:ind w:left="0" w:right="0" w:firstLine="567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 xml:space="preserve">При подготовке членов ДПД к работе в задымленных при пожаре помещениях тренировка должна осуществляться с использованием средств защиты органов дыхания (изолирующих противогазов или противогазов на сжатом воздухе). </w:t>
      </w:r>
    </w:p>
    <w:p w:rsidR="00714C93" w:rsidRPr="00714C93" w:rsidRDefault="00714C93" w:rsidP="00714C93">
      <w:pPr>
        <w:spacing w:after="0" w:line="240" w:lineRule="auto"/>
        <w:ind w:left="0" w:right="0" w:firstLine="567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 xml:space="preserve">3.6. Начальник дружины и его заместители назначаются, как правило, из числа административного персонала Учреждения. </w:t>
      </w:r>
    </w:p>
    <w:p w:rsidR="00714C93" w:rsidRPr="00714C93" w:rsidRDefault="00714C93" w:rsidP="00714C93">
      <w:pPr>
        <w:numPr>
          <w:ilvl w:val="12"/>
          <w:numId w:val="0"/>
        </w:numPr>
        <w:spacing w:after="120" w:line="240" w:lineRule="auto"/>
        <w:ind w:right="0" w:firstLine="567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 xml:space="preserve">3.7. Руководителю дружины необходимо проходить обучение на курсах повышения квалификации не реже одного раза в пять лет. 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</w:p>
    <w:p w:rsidR="00714C93" w:rsidRPr="00714C93" w:rsidRDefault="00714C93" w:rsidP="00714C93">
      <w:pPr>
        <w:numPr>
          <w:ilvl w:val="0"/>
          <w:numId w:val="12"/>
        </w:numPr>
        <w:spacing w:after="0" w:line="240" w:lineRule="auto"/>
        <w:ind w:right="0"/>
        <w:jc w:val="left"/>
        <w:rPr>
          <w:b/>
          <w:bCs/>
          <w:color w:val="auto"/>
          <w:sz w:val="26"/>
          <w:szCs w:val="26"/>
        </w:rPr>
      </w:pPr>
      <w:r w:rsidRPr="00714C93">
        <w:rPr>
          <w:b/>
          <w:bCs/>
          <w:color w:val="auto"/>
          <w:sz w:val="26"/>
          <w:szCs w:val="26"/>
        </w:rPr>
        <w:t>Обязанности членов добровольной пожарной дружины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iCs/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 xml:space="preserve">4.1. </w:t>
      </w:r>
      <w:r w:rsidRPr="00714C93">
        <w:rPr>
          <w:iCs/>
          <w:color w:val="auto"/>
          <w:sz w:val="26"/>
          <w:szCs w:val="26"/>
        </w:rPr>
        <w:t>Обязанности руководителя добровольной пожарной дружины:</w:t>
      </w:r>
    </w:p>
    <w:p w:rsidR="00714C93" w:rsidRPr="00714C93" w:rsidRDefault="00714C93" w:rsidP="00714C93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осуществляет контроль за соблюдением работниками и воспитанниками установленного в Учреждении противопожарного режима, выполнением требований правил, приказов, предписаний, инструкций по пожарной безопасности;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проверяет своевременное проведение соответствующими службами технического обслуживания и содержания в исправном состоянии систем противопожарного водоснабжения и противопожарной защиты;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наблюдает за готовностью к действию всех первичных средств пожаротушения, имеющихся в Учреждении, и не допускает использования этих средств не по прямому назначению;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lastRenderedPageBreak/>
        <w:t>ведет разъяснительную работу среди работников Учреждения о мерах пожарной безопасности;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по окончании работы проводит проверку противопожарного состояния Учреждения, сообщает заведующему или ответственному по пожарной безопасности Учреждения о выявленных недочетах;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обеспечивает явку на занятия членов ДПД;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проводит занятия и тренировки с личным составом добровольной пожарной дружины;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проверяет знания членами ДПД своих обязанностей и готовность их к действию;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руководит тушением пожара в Учреждении до прибытия пожарной охраны;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информирует заведующего Учреждения о нарушениях противопожарного режима;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во время отсутствия руководителя ДПДП все его обязанности выполняет заместитель.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 xml:space="preserve">4.2. </w:t>
      </w:r>
      <w:r w:rsidRPr="00714C93">
        <w:rPr>
          <w:iCs/>
          <w:color w:val="auto"/>
          <w:sz w:val="26"/>
          <w:szCs w:val="26"/>
        </w:rPr>
        <w:t>Обязанности командира отделения добровольной пожарной дружины:</w:t>
      </w:r>
    </w:p>
    <w:p w:rsidR="00714C93" w:rsidRPr="00714C93" w:rsidRDefault="00714C93" w:rsidP="00714C93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следить за соблюдением противопожарного режима и готовностью к действию средств пожаротушения во время своей смены;</w:t>
      </w:r>
    </w:p>
    <w:p w:rsidR="00714C93" w:rsidRPr="00714C93" w:rsidRDefault="00714C93" w:rsidP="00714C93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по окончании работы проверять противопожарное состояние Учреждения, принимать меры к устранению выявленных недостатков и передача заступающему командиру отделения ДПД средства пожаротушения;</w:t>
      </w:r>
    </w:p>
    <w:p w:rsidR="00714C93" w:rsidRPr="00714C93" w:rsidRDefault="00714C93" w:rsidP="00714C93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обеспечивать явку на занятия членов добровольной пожарной дружины отделения;</w:t>
      </w:r>
    </w:p>
    <w:p w:rsidR="00714C93" w:rsidRPr="00714C93" w:rsidRDefault="00714C93" w:rsidP="00714C93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проверять в отделении знание членами ДПД своих обязанностей;</w:t>
      </w:r>
    </w:p>
    <w:p w:rsidR="00714C93" w:rsidRPr="00714C93" w:rsidRDefault="00714C93" w:rsidP="00714C93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руководство тушением пожара, эвакуацией людей до прибытия подразделений пожарной охраны.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iCs/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 xml:space="preserve">4.3. </w:t>
      </w:r>
      <w:r w:rsidRPr="00714C93">
        <w:rPr>
          <w:iCs/>
          <w:color w:val="auto"/>
          <w:sz w:val="26"/>
          <w:szCs w:val="26"/>
        </w:rPr>
        <w:t>Обязанности членов добровольной пожарной дружины:</w:t>
      </w:r>
    </w:p>
    <w:p w:rsidR="00714C93" w:rsidRPr="00714C93" w:rsidRDefault="00714C93" w:rsidP="00714C93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члены добровольной пожарной дружины обязаны знать, соблюдать сами и требовать от других выполнения правил установленного противопожарного режима в Учреждении и на рабочем месте;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принимать активное участие в тушении пожара, эвакуации людей, знать и выполнять свои обязанности по плану действий при обнаружении пожара;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следить за готовностью к действию первичных средств пожаротушения, имеющихся в Учреждении, и обо всех обнаруженных неисправностях докладывать командиру отделения ДПД, а при возможности лично устранять эти неисправности;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выполнять возложенные на членов ДПД обязанности, распоряжения ее руководителя, командира отделения ДПД;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повышать свои пожаро-технические знания путем посещения занятий, тренировок, предусмотренных учебно-тематическими планами, расписание.</w:t>
      </w:r>
    </w:p>
    <w:p w:rsidR="00714C93" w:rsidRPr="00714C93" w:rsidRDefault="00714C93" w:rsidP="00714C93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:rsidR="00714C93" w:rsidRPr="00714C93" w:rsidRDefault="00714C93" w:rsidP="00714C93">
      <w:pPr>
        <w:numPr>
          <w:ilvl w:val="0"/>
          <w:numId w:val="12"/>
        </w:numPr>
        <w:spacing w:after="0" w:line="240" w:lineRule="auto"/>
        <w:ind w:right="0"/>
        <w:jc w:val="left"/>
        <w:rPr>
          <w:b/>
          <w:bCs/>
          <w:color w:val="auto"/>
          <w:sz w:val="26"/>
          <w:szCs w:val="26"/>
        </w:rPr>
      </w:pPr>
      <w:r w:rsidRPr="00714C93">
        <w:rPr>
          <w:b/>
          <w:bCs/>
          <w:color w:val="auto"/>
          <w:sz w:val="26"/>
          <w:szCs w:val="26"/>
        </w:rPr>
        <w:t>Права членов добровольной пожарной дружины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5.1. Руководитель добровольной пожарной дружины и его заместитель (командиры отделений ДПД) имею право: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требовать от работников Учреждения устранения недостатков, нарушений противопожарного режима;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обращаться ко всем работникам, в том числе к заведующему Учреждения, за оказанием помощи в наведении должного противопожарного состояния;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ходатайствовать о поощрении особо отличившихся членов ДПД.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lastRenderedPageBreak/>
        <w:t>5.2. Члены добровольной пожарной дружины имеют право: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требовать от всех работников выполнения правил пожарной безопасности, соблюдения установленного противопожарного режима во всех помещениях Учреждения;</w:t>
      </w:r>
    </w:p>
    <w:p w:rsidR="00714C93" w:rsidRPr="00714C93" w:rsidRDefault="00714C93" w:rsidP="00714C93">
      <w:pPr>
        <w:numPr>
          <w:ilvl w:val="0"/>
          <w:numId w:val="13"/>
        </w:num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информировать руководителя ДПД (командира отделения ДПД) о нарушении требований пожарной безопасности, предлагать мероприятия по их устранению.</w:t>
      </w:r>
    </w:p>
    <w:p w:rsidR="00714C93" w:rsidRPr="00714C93" w:rsidRDefault="00714C93" w:rsidP="00714C93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0"/>
        <w:jc w:val="righ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Приложение 1</w:t>
      </w:r>
    </w:p>
    <w:p w:rsidR="00714C93" w:rsidRPr="00714C93" w:rsidRDefault="00714C93" w:rsidP="00714C93">
      <w:pPr>
        <w:spacing w:after="0" w:line="240" w:lineRule="auto"/>
        <w:ind w:left="0" w:right="0" w:firstLine="0"/>
        <w:jc w:val="right"/>
        <w:rPr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0"/>
        <w:jc w:val="center"/>
        <w:rPr>
          <w:b/>
          <w:bCs/>
          <w:color w:val="auto"/>
          <w:sz w:val="26"/>
          <w:szCs w:val="26"/>
        </w:rPr>
      </w:pPr>
      <w:r w:rsidRPr="00714C93">
        <w:rPr>
          <w:b/>
          <w:bCs/>
          <w:color w:val="auto"/>
          <w:sz w:val="26"/>
          <w:szCs w:val="26"/>
        </w:rPr>
        <w:t>Организационно-методические указания по изучению программы подготовки членов добровольной пожарной дружины</w:t>
      </w:r>
    </w:p>
    <w:p w:rsidR="00714C93" w:rsidRPr="00714C93" w:rsidRDefault="00714C93" w:rsidP="00714C93">
      <w:pPr>
        <w:spacing w:after="0" w:line="240" w:lineRule="auto"/>
        <w:ind w:left="0" w:right="0" w:firstLine="0"/>
        <w:jc w:val="center"/>
        <w:rPr>
          <w:bCs/>
          <w:color w:val="auto"/>
          <w:sz w:val="26"/>
          <w:szCs w:val="26"/>
        </w:rPr>
      </w:pPr>
    </w:p>
    <w:p w:rsidR="00714C93" w:rsidRPr="00714C93" w:rsidRDefault="00714C93" w:rsidP="00714C93">
      <w:pPr>
        <w:numPr>
          <w:ilvl w:val="0"/>
          <w:numId w:val="14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На отработку материала, предусмотренного настоящей программой отводится 23 ч., в том числе:</w:t>
      </w:r>
    </w:p>
    <w:p w:rsidR="00714C93" w:rsidRPr="00714C93" w:rsidRDefault="00714C93" w:rsidP="00714C93">
      <w:pPr>
        <w:numPr>
          <w:ilvl w:val="1"/>
          <w:numId w:val="14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изучение вопросов организации службы ДПД – 1 ч;</w:t>
      </w:r>
    </w:p>
    <w:p w:rsidR="00714C93" w:rsidRPr="00714C93" w:rsidRDefault="00714C93" w:rsidP="00714C93">
      <w:pPr>
        <w:numPr>
          <w:ilvl w:val="1"/>
          <w:numId w:val="14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правила по соблюдению противопожарного режима в Учреждении, возможных причин – возникновения пожара и мер их предупреждения – 8 ч;</w:t>
      </w:r>
    </w:p>
    <w:p w:rsidR="00714C93" w:rsidRPr="00714C93" w:rsidRDefault="00714C93" w:rsidP="00714C93">
      <w:pPr>
        <w:numPr>
          <w:ilvl w:val="1"/>
          <w:numId w:val="14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средства пожаротушения – 6 ч.</w:t>
      </w:r>
    </w:p>
    <w:p w:rsidR="00714C93" w:rsidRPr="00714C93" w:rsidRDefault="00714C93" w:rsidP="00714C93">
      <w:pPr>
        <w:numPr>
          <w:ilvl w:val="1"/>
          <w:numId w:val="14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обязанности членов ДПД – 4 ч;</w:t>
      </w:r>
    </w:p>
    <w:p w:rsidR="00714C93" w:rsidRPr="00714C93" w:rsidRDefault="00714C93" w:rsidP="00714C93">
      <w:pPr>
        <w:numPr>
          <w:ilvl w:val="1"/>
          <w:numId w:val="14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основные правила тушения пожаров – 4 ч.</w:t>
      </w:r>
    </w:p>
    <w:p w:rsidR="00714C93" w:rsidRPr="00714C93" w:rsidRDefault="00714C93" w:rsidP="00714C93">
      <w:pPr>
        <w:numPr>
          <w:ilvl w:val="0"/>
          <w:numId w:val="14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На занятиях необходимо ознакомить обучающихся с основными положениями по организации ДПД, правами и обязанностями ее членов, содержанием возложенных на ДПД задач, с вопросами взаимоотношений ДПД с администрацией Учреждения.</w:t>
      </w:r>
    </w:p>
    <w:p w:rsidR="00714C93" w:rsidRPr="00714C93" w:rsidRDefault="00714C93" w:rsidP="00714C93">
      <w:pPr>
        <w:numPr>
          <w:ilvl w:val="0"/>
          <w:numId w:val="14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Правила пожарной безопасности необходимо отрабатывать практически в учреждении путем разъяснения членами ДПД пожарной опасности помещений.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 xml:space="preserve">В ходе занятий руководитель должен ознакомить членов ДПД с установленными правилами пожарной безопасности, разъяснять и показывать как правильно в противопожарном отношении содержать электрооборудование, установки, аппараты, приборы отопления, рабочие места, кладовые, проходы, выходы и пр., указывать на возможные и более вероятные причины возникновения и условия распространения пожара. 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На занятиях основное внимание членов ДПД следует обращать на вопросы, которые им придется решать в практической работе. Поэтому членам ДПД в ходе занятия необходимо прививать также навыки в проведении профилактического осмотра.</w:t>
      </w:r>
    </w:p>
    <w:p w:rsidR="00714C93" w:rsidRPr="00714C93" w:rsidRDefault="00714C93" w:rsidP="00714C93">
      <w:pPr>
        <w:numPr>
          <w:ilvl w:val="0"/>
          <w:numId w:val="14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Занятия по изучению средств пожаротушения следует проводить по отделениям непосредственно у мест размещения первичных средств пожаротушения и пожарной связи. При наличии плакатов их следует использовать как наглядные пособия для показа особенностей устройства изучаемого средства пожаротушения.</w:t>
      </w:r>
    </w:p>
    <w:p w:rsidR="00714C93" w:rsidRPr="00714C93" w:rsidRDefault="00714C93" w:rsidP="00714C93">
      <w:pPr>
        <w:numPr>
          <w:ilvl w:val="0"/>
          <w:numId w:val="14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Занятия по отработке обязанностей членов ДПД необходимо проводить по отделениям, особое внимание обращать на порядок распределения бойцов по номерам боевого расчета, закрепление основного пожарного инвентаря за членами ДПД.</w:t>
      </w:r>
    </w:p>
    <w:p w:rsidR="00714C93" w:rsidRPr="00714C93" w:rsidRDefault="00714C93" w:rsidP="00714C93">
      <w:pPr>
        <w:numPr>
          <w:ilvl w:val="0"/>
          <w:numId w:val="14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Основные правила тушения пожаров изучаются с членами ДПД непосредственно в Учреждении применительно к обстановке, которая сложиться при действительном пожаре.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 xml:space="preserve"> На этих занятиях основное внимание следует обратить на привитие членам ДПД необходимых практических навыков по вопросам тушения пожара, спасения людей, эвакуации, вызова пожарной команды по телефону.</w:t>
      </w:r>
    </w:p>
    <w:p w:rsidR="00714C93" w:rsidRPr="00714C93" w:rsidRDefault="00714C93" w:rsidP="00714C93">
      <w:pPr>
        <w:numPr>
          <w:ilvl w:val="0"/>
          <w:numId w:val="14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lastRenderedPageBreak/>
        <w:t>По окончании отработки вопросов настоящей программы с членами ДПД проводятся итоговые занятия. В дальнейшем занятия по пожарно-технической подготовке с членами ДПД проводятся по мере необходимости.</w:t>
      </w:r>
    </w:p>
    <w:p w:rsidR="00714C93" w:rsidRPr="00714C93" w:rsidRDefault="00714C93" w:rsidP="00714C93">
      <w:pPr>
        <w:numPr>
          <w:ilvl w:val="0"/>
          <w:numId w:val="14"/>
        </w:numPr>
        <w:spacing w:after="0" w:line="240" w:lineRule="auto"/>
        <w:ind w:right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Лица, вновь зачисленные в добровольную пожарную дружину, проходят обучение по настоящей программе со всеми членами ДПД.</w:t>
      </w:r>
    </w:p>
    <w:p w:rsidR="00714C93" w:rsidRPr="00714C93" w:rsidRDefault="00714C93" w:rsidP="00714C93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Отработанные темы программы изучаются ими самостоятельно под руководством ДПД или других знающих пожарное дело работников.</w:t>
      </w:r>
    </w:p>
    <w:p w:rsidR="00714C93" w:rsidRPr="00714C93" w:rsidRDefault="00714C93" w:rsidP="00714C93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0"/>
        <w:rPr>
          <w:b/>
          <w:bCs/>
          <w:iCs/>
          <w:color w:val="auto"/>
          <w:sz w:val="26"/>
          <w:szCs w:val="26"/>
        </w:rPr>
      </w:pPr>
      <w:r w:rsidRPr="00714C93">
        <w:rPr>
          <w:b/>
          <w:bCs/>
          <w:iCs/>
          <w:color w:val="auto"/>
          <w:sz w:val="26"/>
          <w:szCs w:val="26"/>
        </w:rPr>
        <w:t>Тема 1. Организация службы до</w:t>
      </w:r>
      <w:r>
        <w:rPr>
          <w:b/>
          <w:bCs/>
          <w:iCs/>
          <w:color w:val="auto"/>
          <w:sz w:val="26"/>
          <w:szCs w:val="26"/>
        </w:rPr>
        <w:t>бровольных пожарных дружин.</w:t>
      </w:r>
    </w:p>
    <w:p w:rsidR="00714C93" w:rsidRPr="00714C93" w:rsidRDefault="00714C93" w:rsidP="00714C93">
      <w:pPr>
        <w:spacing w:after="0" w:line="240" w:lineRule="auto"/>
        <w:ind w:left="0" w:right="0" w:firstLine="0"/>
        <w:rPr>
          <w:bCs/>
          <w:iCs/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Положение о ДПД Учреждения. Приказы заведующего Учреждения по вопросам организации добровольной пожарной дружины. задачи ДПД учреждения. Организация службы членов ДПД (в том числе по рабочим сменам).</w:t>
      </w:r>
    </w:p>
    <w:p w:rsidR="00714C93" w:rsidRPr="00714C93" w:rsidRDefault="00714C93" w:rsidP="00714C93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0"/>
        <w:jc w:val="left"/>
        <w:rPr>
          <w:b/>
          <w:bCs/>
          <w:iCs/>
          <w:color w:val="auto"/>
          <w:sz w:val="26"/>
          <w:szCs w:val="26"/>
        </w:rPr>
      </w:pPr>
      <w:r w:rsidRPr="00714C93">
        <w:rPr>
          <w:b/>
          <w:bCs/>
          <w:iCs/>
          <w:color w:val="auto"/>
          <w:sz w:val="26"/>
          <w:szCs w:val="26"/>
        </w:rPr>
        <w:t>Тема 2. Правила по соблюдению противопожарного режима в Учреждении, возможные причины возникновения пожара в Учреждении и меры его предупреждения.</w:t>
      </w:r>
    </w:p>
    <w:p w:rsidR="00714C93" w:rsidRPr="00714C93" w:rsidRDefault="00714C93" w:rsidP="00714C93">
      <w:pPr>
        <w:spacing w:after="0" w:line="240" w:lineRule="auto"/>
        <w:ind w:left="0" w:right="0" w:firstLine="0"/>
        <w:rPr>
          <w:bCs/>
          <w:iCs/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Краткая пожарная характеристика конструктивных элементов здания. Наличие условий возникновения и распространения пожара.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Пожарная опасность веществ и материалов. Нормы, места и порядок их хранения. Пожароопасные помещения. Режим работы оборудования.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 xml:space="preserve">Вентиляционные установки. Их пожарная опасность и меры профилактики. пожарная опасность и требования пожарной безопасности при проведении сварочных и других огневых работ.  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Пожарная опасность оголенных и поврежденных электропроводов, некалиброванных предохранителей, поврежденных штепселей и розеток, выключателей, искрящих контактов. пожарная опасность электромоторов. Пожарная опасность от перегрузки и короткого замыкания электропроводов и электроустановок. Пожарно-профилактические требования к содержанию и эксплуатации электросетей и установок.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Пожарная опасность местного и центрального отопления. Пожарно-профилактические требования к содержанию и эксплуатации приборов отопления.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Противопожарный режим в помещениях. Своевременность очистки помещений от горючих отходов, пыли и т.п. Надзор за содержанием помещения. Содержание рабочего места. Пожарная опасность кладовых и других опасных помещений, режим их содержания. противопожарный режим на территории Учреждения. Противопожарный режим в складских помещениях. Нормы и порядок хранения материальных ценностей. Хранение материалов и веществ по роду их пожарной опасности. Правила общения с пожароопасными веществами и материалами при их хранении.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Приказы, инструкции, определяющие противопожарный режим на территории Учреждения, в помещениях и предупредительные надписи и плакаты по соблюдению установленных противопожарных правил. Работа членов ДПД  по проведению профилактического осмотра помещений и в случаях нарушения противопожарного режима.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Общие сведения о наиболее распространенных причинах возникновения пожаров. Случаи загораний и пожаров от нарушений противопожарного режима.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bCs/>
          <w:iCs/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0"/>
        <w:rPr>
          <w:b/>
          <w:bCs/>
          <w:iCs/>
          <w:color w:val="auto"/>
          <w:sz w:val="26"/>
          <w:szCs w:val="26"/>
        </w:rPr>
      </w:pPr>
      <w:r w:rsidRPr="00714C93">
        <w:rPr>
          <w:b/>
          <w:bCs/>
          <w:iCs/>
          <w:color w:val="auto"/>
          <w:sz w:val="26"/>
          <w:szCs w:val="26"/>
        </w:rPr>
        <w:lastRenderedPageBreak/>
        <w:t>Тема 3. Средства пожаротушения на объекте.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b/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Первичные средства пожаротушения в Учреждении: пожарный кран внутреннего водопровода, огнетушители. пожарный инструмент.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Понятие об устройстве, составе заряда, принципе действия огнетушителя. Размещение огнетушителей, извещателей пожарной сигнализации, других средств пожаротушения и телефонов. приведение их в действие. Правила работы. Неисправности, их устранение. Уход и сбережение.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практическая работа членов ДПД с первичными средствами пожаротушения, имеющимися в Учреждении.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0"/>
        <w:rPr>
          <w:b/>
          <w:color w:val="auto"/>
          <w:sz w:val="26"/>
          <w:szCs w:val="26"/>
        </w:rPr>
      </w:pPr>
      <w:r w:rsidRPr="00714C93">
        <w:rPr>
          <w:b/>
          <w:bCs/>
          <w:iCs/>
          <w:color w:val="auto"/>
          <w:sz w:val="26"/>
          <w:szCs w:val="26"/>
        </w:rPr>
        <w:t>Тема 4. Обязанности членов ДПД по табелю боевого расчета.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bCs/>
          <w:iCs/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 xml:space="preserve">Табель боевого расчета. распределение обязанностей среди членов ДПД по табелю боевого расчета. Обязанности членов ДПД, работающих с огнетушителями по тушению пожара, спасению людей, имущества, вскрытию и разборке конструкций здания. Обязанности члена ДПД, назначенного для вызова и встречи пожарной команды. Способы вызова пожарных команд в случае возникновения пожара. развертывание боевого расчета с имеющимися в учреждении средствами тушения. </w:t>
      </w:r>
      <w:r w:rsidRPr="00714C93">
        <w:rPr>
          <w:bCs/>
          <w:iCs/>
          <w:color w:val="auto"/>
          <w:sz w:val="26"/>
          <w:szCs w:val="26"/>
        </w:rPr>
        <w:t xml:space="preserve"> 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Практическая тренировка по отработке обязанностей членов ДПД.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b/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360"/>
        <w:rPr>
          <w:b/>
          <w:color w:val="auto"/>
          <w:sz w:val="26"/>
          <w:szCs w:val="26"/>
        </w:rPr>
      </w:pPr>
      <w:r w:rsidRPr="00714C93">
        <w:rPr>
          <w:b/>
          <w:bCs/>
          <w:iCs/>
          <w:color w:val="auto"/>
          <w:sz w:val="26"/>
          <w:szCs w:val="26"/>
        </w:rPr>
        <w:t>Тема 5. Основные правила тушения пожара.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Общие сведения о пожаре и пожарной тактике. Понятие о возможных путях распространения огня при пожаре в Учреждении. Условия для горения веществ. Способы прекращения горения.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Основные правила тушения пожаров, спасения людей, имущества.</w:t>
      </w:r>
    </w:p>
    <w:p w:rsidR="00714C93" w:rsidRPr="00714C93" w:rsidRDefault="00714C93" w:rsidP="00714C93">
      <w:pPr>
        <w:spacing w:after="0" w:line="240" w:lineRule="auto"/>
        <w:ind w:left="0" w:right="0" w:firstLine="360"/>
        <w:jc w:val="left"/>
        <w:rPr>
          <w:color w:val="auto"/>
          <w:sz w:val="26"/>
          <w:szCs w:val="26"/>
        </w:rPr>
      </w:pPr>
      <w:r w:rsidRPr="00714C93">
        <w:rPr>
          <w:color w:val="auto"/>
          <w:sz w:val="26"/>
          <w:szCs w:val="26"/>
        </w:rPr>
        <w:t>Практические действия по тушению очага возгорания первичными средствами пожаротушения.</w:t>
      </w: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</w:p>
    <w:p w:rsidR="00714C93" w:rsidRPr="00714C93" w:rsidRDefault="00714C93" w:rsidP="00714C93">
      <w:pPr>
        <w:spacing w:after="0" w:line="240" w:lineRule="auto"/>
        <w:ind w:left="0" w:right="0" w:firstLine="360"/>
        <w:rPr>
          <w:color w:val="auto"/>
          <w:sz w:val="26"/>
          <w:szCs w:val="26"/>
        </w:rPr>
      </w:pPr>
    </w:p>
    <w:p w:rsidR="00D9539C" w:rsidRDefault="00D9539C" w:rsidP="00A80476">
      <w:pPr>
        <w:spacing w:after="0" w:line="259" w:lineRule="auto"/>
        <w:ind w:left="283" w:right="0" w:firstLine="0"/>
        <w:jc w:val="left"/>
      </w:pPr>
    </w:p>
    <w:sectPr w:rsidR="00D9539C" w:rsidSect="001C5F94">
      <w:type w:val="continuous"/>
      <w:pgSz w:w="11900" w:h="16840"/>
      <w:pgMar w:top="993" w:right="418" w:bottom="156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89" w:rsidRDefault="00072489" w:rsidP="00D22108">
      <w:pPr>
        <w:spacing w:after="0" w:line="240" w:lineRule="auto"/>
      </w:pPr>
      <w:r>
        <w:separator/>
      </w:r>
    </w:p>
  </w:endnote>
  <w:endnote w:type="continuationSeparator" w:id="0">
    <w:p w:rsidR="00072489" w:rsidRDefault="00072489" w:rsidP="00D2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89" w:rsidRDefault="00072489" w:rsidP="00D22108">
      <w:pPr>
        <w:spacing w:after="0" w:line="240" w:lineRule="auto"/>
      </w:pPr>
      <w:r>
        <w:separator/>
      </w:r>
    </w:p>
  </w:footnote>
  <w:footnote w:type="continuationSeparator" w:id="0">
    <w:p w:rsidR="00072489" w:rsidRDefault="00072489" w:rsidP="00D2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4AF"/>
    <w:multiLevelType w:val="multilevel"/>
    <w:tmpl w:val="AAAE6AF4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3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71574"/>
    <w:multiLevelType w:val="multilevel"/>
    <w:tmpl w:val="627C9E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C7C6C"/>
    <w:multiLevelType w:val="hybridMultilevel"/>
    <w:tmpl w:val="1D4C3B5E"/>
    <w:lvl w:ilvl="0" w:tplc="01FC7F56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3A4BEA">
      <w:start w:val="1"/>
      <w:numFmt w:val="bullet"/>
      <w:lvlRestart w:val="0"/>
      <w:lvlText w:val="–"/>
      <w:lvlJc w:val="left"/>
      <w:pPr>
        <w:ind w:left="2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0167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E8AA6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C8C5A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1EB92E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2549A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AD5F8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8B09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7935E6"/>
    <w:multiLevelType w:val="hybridMultilevel"/>
    <w:tmpl w:val="1234B0EE"/>
    <w:lvl w:ilvl="0" w:tplc="4D7E538E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A449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AB2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8010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CF5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526A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5647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486C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69F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42569"/>
    <w:multiLevelType w:val="hybridMultilevel"/>
    <w:tmpl w:val="F2FC6B0A"/>
    <w:lvl w:ilvl="0" w:tplc="EB82A306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8C8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A86C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45B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0DC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EF1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0E64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4459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1664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7A5126"/>
    <w:multiLevelType w:val="multilevel"/>
    <w:tmpl w:val="B2D8AE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2612DC"/>
    <w:multiLevelType w:val="hybridMultilevel"/>
    <w:tmpl w:val="4FB2B1C2"/>
    <w:lvl w:ilvl="0" w:tplc="2F24F69C">
      <w:start w:val="4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D41B1"/>
    <w:multiLevelType w:val="hybridMultilevel"/>
    <w:tmpl w:val="E9502728"/>
    <w:lvl w:ilvl="0" w:tplc="8028F54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8D138">
      <w:start w:val="1"/>
      <w:numFmt w:val="lowerLetter"/>
      <w:lvlText w:val="%2"/>
      <w:lvlJc w:val="left"/>
      <w:pPr>
        <w:ind w:left="2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42E8F0">
      <w:start w:val="1"/>
      <w:numFmt w:val="lowerRoman"/>
      <w:lvlText w:val="%3"/>
      <w:lvlJc w:val="left"/>
      <w:pPr>
        <w:ind w:left="3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6A0D6">
      <w:start w:val="1"/>
      <w:numFmt w:val="decimal"/>
      <w:lvlText w:val="%4"/>
      <w:lvlJc w:val="left"/>
      <w:pPr>
        <w:ind w:left="4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016CA">
      <w:start w:val="1"/>
      <w:numFmt w:val="lowerLetter"/>
      <w:lvlText w:val="%5"/>
      <w:lvlJc w:val="left"/>
      <w:pPr>
        <w:ind w:left="5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76522C">
      <w:start w:val="1"/>
      <w:numFmt w:val="lowerRoman"/>
      <w:lvlText w:val="%6"/>
      <w:lvlJc w:val="left"/>
      <w:pPr>
        <w:ind w:left="5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32D70E">
      <w:start w:val="1"/>
      <w:numFmt w:val="decimal"/>
      <w:lvlText w:val="%7"/>
      <w:lvlJc w:val="left"/>
      <w:pPr>
        <w:ind w:left="6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EA864">
      <w:start w:val="1"/>
      <w:numFmt w:val="lowerLetter"/>
      <w:lvlText w:val="%8"/>
      <w:lvlJc w:val="left"/>
      <w:pPr>
        <w:ind w:left="7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A7F0E">
      <w:start w:val="1"/>
      <w:numFmt w:val="lowerRoman"/>
      <w:lvlText w:val="%9"/>
      <w:lvlJc w:val="left"/>
      <w:pPr>
        <w:ind w:left="8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B978DE"/>
    <w:multiLevelType w:val="hybridMultilevel"/>
    <w:tmpl w:val="74764718"/>
    <w:lvl w:ilvl="0" w:tplc="825A5986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BB6CB3A0">
      <w:start w:val="1"/>
      <w:numFmt w:val="bullet"/>
      <w:lvlText w:val="-"/>
      <w:lvlJc w:val="left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769A2"/>
    <w:multiLevelType w:val="hybridMultilevel"/>
    <w:tmpl w:val="76867872"/>
    <w:lvl w:ilvl="0" w:tplc="0FFA3422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141D0E">
      <w:start w:val="1"/>
      <w:numFmt w:val="bullet"/>
      <w:lvlRestart w:val="0"/>
      <w:lvlText w:val="–"/>
      <w:lvlJc w:val="left"/>
      <w:pPr>
        <w:ind w:left="7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9EBCC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10D3A2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CC5C2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C7060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180928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86793A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88381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37F7A"/>
    <w:multiLevelType w:val="multilevel"/>
    <w:tmpl w:val="A2A07494"/>
    <w:lvl w:ilvl="0">
      <w:start w:val="6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E71BAD"/>
    <w:multiLevelType w:val="hybridMultilevel"/>
    <w:tmpl w:val="9DF8A726"/>
    <w:lvl w:ilvl="0" w:tplc="00840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320C7E">
      <w:start w:val="1"/>
      <w:numFmt w:val="none"/>
      <w:isLgl/>
      <w:lvlText w:val="%21.1."/>
      <w:lvlJc w:val="left"/>
      <w:pPr>
        <w:tabs>
          <w:tab w:val="num" w:pos="1060"/>
        </w:tabs>
        <w:ind w:left="0" w:firstLine="340"/>
      </w:pPr>
      <w:rPr>
        <w:rFonts w:hint="default"/>
      </w:rPr>
    </w:lvl>
    <w:lvl w:ilvl="2" w:tplc="AFFC09DE">
      <w:numFmt w:val="none"/>
      <w:lvlText w:val=""/>
      <w:lvlJc w:val="left"/>
      <w:pPr>
        <w:tabs>
          <w:tab w:val="num" w:pos="360"/>
        </w:tabs>
      </w:pPr>
    </w:lvl>
    <w:lvl w:ilvl="3" w:tplc="E064DA68">
      <w:numFmt w:val="none"/>
      <w:lvlText w:val=""/>
      <w:lvlJc w:val="left"/>
      <w:pPr>
        <w:tabs>
          <w:tab w:val="num" w:pos="360"/>
        </w:tabs>
      </w:pPr>
    </w:lvl>
    <w:lvl w:ilvl="4" w:tplc="43B608BA">
      <w:numFmt w:val="none"/>
      <w:lvlText w:val=""/>
      <w:lvlJc w:val="left"/>
      <w:pPr>
        <w:tabs>
          <w:tab w:val="num" w:pos="360"/>
        </w:tabs>
      </w:pPr>
    </w:lvl>
    <w:lvl w:ilvl="5" w:tplc="0E0AD772">
      <w:numFmt w:val="none"/>
      <w:lvlText w:val=""/>
      <w:lvlJc w:val="left"/>
      <w:pPr>
        <w:tabs>
          <w:tab w:val="num" w:pos="360"/>
        </w:tabs>
      </w:pPr>
    </w:lvl>
    <w:lvl w:ilvl="6" w:tplc="C77EBC30">
      <w:numFmt w:val="none"/>
      <w:lvlText w:val=""/>
      <w:lvlJc w:val="left"/>
      <w:pPr>
        <w:tabs>
          <w:tab w:val="num" w:pos="360"/>
        </w:tabs>
      </w:pPr>
    </w:lvl>
    <w:lvl w:ilvl="7" w:tplc="22BABEEC">
      <w:numFmt w:val="none"/>
      <w:lvlText w:val=""/>
      <w:lvlJc w:val="left"/>
      <w:pPr>
        <w:tabs>
          <w:tab w:val="num" w:pos="360"/>
        </w:tabs>
      </w:pPr>
    </w:lvl>
    <w:lvl w:ilvl="8" w:tplc="13CA924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BF049D8"/>
    <w:multiLevelType w:val="multilevel"/>
    <w:tmpl w:val="306AD43A"/>
    <w:lvl w:ilvl="0">
      <w:start w:val="8"/>
      <w:numFmt w:val="decimal"/>
      <w:lvlText w:val="%1."/>
      <w:lvlJc w:val="left"/>
      <w:pPr>
        <w:ind w:left="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AA31D3"/>
    <w:multiLevelType w:val="hybridMultilevel"/>
    <w:tmpl w:val="4114F40A"/>
    <w:lvl w:ilvl="0" w:tplc="D6306A74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EB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16E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D45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C84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6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A8C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C5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E5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9C"/>
    <w:rsid w:val="00072489"/>
    <w:rsid w:val="001C5F94"/>
    <w:rsid w:val="00405A62"/>
    <w:rsid w:val="00714C93"/>
    <w:rsid w:val="008340AA"/>
    <w:rsid w:val="008D5030"/>
    <w:rsid w:val="00A80476"/>
    <w:rsid w:val="00C001B7"/>
    <w:rsid w:val="00CE5D11"/>
    <w:rsid w:val="00D22108"/>
    <w:rsid w:val="00D86575"/>
    <w:rsid w:val="00D9539C"/>
    <w:rsid w:val="00F275EA"/>
    <w:rsid w:val="00F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5FFE"/>
  <w15:docId w15:val="{5C74EA57-FCE2-4D30-9EE0-73D8DD29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9" w:lineRule="auto"/>
      <w:ind w:left="293" w:right="42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10" w:right="1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80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47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Стосенко</dc:creator>
  <cp:keywords/>
  <cp:lastModifiedBy>User</cp:lastModifiedBy>
  <cp:revision>3</cp:revision>
  <cp:lastPrinted>2020-03-16T03:46:00Z</cp:lastPrinted>
  <dcterms:created xsi:type="dcterms:W3CDTF">2020-03-14T18:35:00Z</dcterms:created>
  <dcterms:modified xsi:type="dcterms:W3CDTF">2020-03-16T03:47:00Z</dcterms:modified>
</cp:coreProperties>
</file>